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732" w:rsidRPr="00FF61F2" w:rsidRDefault="00794A46" w:rsidP="00794A46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FF61F2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FF61F2">
        <w:rPr>
          <w:rFonts w:ascii="Calibri Light" w:eastAsia="Arial Black" w:hAnsi="Calibri Light" w:cs="Calibri Light"/>
          <w:u w:val="single"/>
        </w:rPr>
        <w:t xml:space="preserve"> </w:t>
      </w:r>
    </w:p>
    <w:p w:rsidR="002F2C36" w:rsidRPr="00FF61F2" w:rsidRDefault="002F2C36" w:rsidP="002F2C36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:rsidR="002F2C36" w:rsidRPr="00FF61F2" w:rsidRDefault="002F2C36" w:rsidP="002F2C36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:rsidR="002F2C36" w:rsidRPr="00FF61F2" w:rsidRDefault="00DD0AC7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FF61F2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FF61F2">
        <w:rPr>
          <w:rFonts w:ascii="Calibri Light" w:eastAsia="Times New Roman" w:hAnsi="Calibri Light" w:cs="Calibri Light"/>
          <w:lang w:eastAsia="ar-SA"/>
        </w:rPr>
        <w:t>: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Ulica: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FF61F2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telefon: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FF61F2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:rsidR="002F2C36" w:rsidRPr="00FF61F2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:rsidR="002F2C36" w:rsidRPr="00FF61F2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:rsidR="002F2C36" w:rsidRPr="003F6A44" w:rsidRDefault="002F2C36" w:rsidP="00D56581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3F6A44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3F6A44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3F6A44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3F6A44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3F6A44" w:rsidRPr="003F6A44">
        <w:rPr>
          <w:rFonts w:ascii="Calibri Light" w:eastAsia="Times New Roman" w:hAnsi="Calibri Light" w:cs="Calibri Light"/>
          <w:b/>
          <w:szCs w:val="20"/>
          <w:lang w:eastAsia="ar-SA"/>
        </w:rPr>
        <w:t xml:space="preserve">Dostawa </w:t>
      </w:r>
      <w:proofErr w:type="spellStart"/>
      <w:r w:rsidR="003F6A44" w:rsidRPr="003F6A44">
        <w:rPr>
          <w:rFonts w:ascii="Calibri Light" w:eastAsia="Times New Roman" w:hAnsi="Calibri Light" w:cs="Calibri Light"/>
          <w:b/>
          <w:szCs w:val="20"/>
          <w:lang w:eastAsia="ar-SA"/>
        </w:rPr>
        <w:t>schodołazów</w:t>
      </w:r>
      <w:proofErr w:type="spellEnd"/>
      <w:r w:rsidR="003F6A44" w:rsidRPr="003F6A44">
        <w:rPr>
          <w:rFonts w:ascii="Calibri Light" w:eastAsia="Times New Roman" w:hAnsi="Calibri Light" w:cs="Calibri Light"/>
          <w:b/>
          <w:szCs w:val="20"/>
          <w:lang w:eastAsia="ar-SA"/>
        </w:rPr>
        <w:t xml:space="preserve"> gąsienicowych w ramach likwidacji barier dla niepełnosprawnych w szkołach podstawowych w Rożnowie, Jelnej i Przydonicy</w:t>
      </w:r>
      <w:r w:rsidR="009E7F78" w:rsidRPr="003F6A44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7D040D" w:rsidRPr="003F6A44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3F6A44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3F6A44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3F6A44">
        <w:rPr>
          <w:rFonts w:ascii="Calibri Light" w:eastAsia="Times New Roman" w:hAnsi="Calibri Light" w:cs="Calibri Light"/>
          <w:b/>
          <w:szCs w:val="20"/>
          <w:lang w:eastAsia="ar-SA"/>
        </w:rPr>
        <w:t>IZP.272.1.3</w:t>
      </w:r>
      <w:r w:rsidR="003F6A44">
        <w:rPr>
          <w:rFonts w:ascii="Calibri Light" w:eastAsia="Times New Roman" w:hAnsi="Calibri Light" w:cs="Calibri Light"/>
          <w:b/>
          <w:szCs w:val="20"/>
          <w:lang w:eastAsia="ar-SA"/>
        </w:rPr>
        <w:t>8</w:t>
      </w:r>
      <w:r w:rsidR="003E6745" w:rsidRPr="003F6A44">
        <w:rPr>
          <w:rFonts w:ascii="Calibri Light" w:eastAsia="Times New Roman" w:hAnsi="Calibri Light" w:cs="Calibri Light"/>
          <w:b/>
          <w:szCs w:val="20"/>
          <w:lang w:eastAsia="ar-SA"/>
        </w:rPr>
        <w:t>.2019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D3141A" w:rsidRPr="003F6A44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3F6A44">
        <w:rPr>
          <w:rFonts w:ascii="Calibri Light" w:eastAsia="Times New Roman" w:hAnsi="Calibri Light" w:cs="Calibri Light"/>
          <w:szCs w:val="20"/>
          <w:lang w:eastAsia="ar-SA"/>
        </w:rPr>
        <w:t>:</w:t>
      </w:r>
    </w:p>
    <w:tbl>
      <w:tblPr>
        <w:tblStyle w:val="Tabela-Siatka"/>
        <w:tblW w:w="9340" w:type="dxa"/>
        <w:tblLook w:val="04A0" w:firstRow="1" w:lastRow="0" w:firstColumn="1" w:lastColumn="0" w:noHBand="0" w:noVBand="1"/>
      </w:tblPr>
      <w:tblGrid>
        <w:gridCol w:w="452"/>
        <w:gridCol w:w="3151"/>
        <w:gridCol w:w="702"/>
        <w:gridCol w:w="2500"/>
        <w:gridCol w:w="2535"/>
      </w:tblGrid>
      <w:tr w:rsidR="003F6A44" w:rsidTr="00BF2983">
        <w:trPr>
          <w:trHeight w:val="1574"/>
        </w:trPr>
        <w:tc>
          <w:tcPr>
            <w:tcW w:w="452" w:type="dxa"/>
            <w:vAlign w:val="center"/>
          </w:tcPr>
          <w:p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sz w:val="24"/>
              </w:rPr>
              <w:t>Lp</w:t>
            </w:r>
            <w:proofErr w:type="spellEnd"/>
          </w:p>
        </w:tc>
        <w:tc>
          <w:tcPr>
            <w:tcW w:w="3151" w:type="dxa"/>
            <w:vAlign w:val="center"/>
          </w:tcPr>
          <w:p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Nazwa urządzenia</w:t>
            </w:r>
          </w:p>
        </w:tc>
        <w:tc>
          <w:tcPr>
            <w:tcW w:w="702" w:type="dxa"/>
            <w:vAlign w:val="center"/>
          </w:tcPr>
          <w:p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Ilość [szt.]</w:t>
            </w:r>
          </w:p>
        </w:tc>
        <w:tc>
          <w:tcPr>
            <w:tcW w:w="2500" w:type="dxa"/>
            <w:vAlign w:val="center"/>
          </w:tcPr>
          <w:p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Cen jednostkowa brutto</w:t>
            </w:r>
          </w:p>
          <w:p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[zł]</w:t>
            </w:r>
          </w:p>
        </w:tc>
        <w:tc>
          <w:tcPr>
            <w:tcW w:w="2535" w:type="dxa"/>
            <w:vAlign w:val="center"/>
          </w:tcPr>
          <w:p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Wartość brutto</w:t>
            </w:r>
          </w:p>
          <w:p w:rsidR="003F6A44" w:rsidRDefault="00BF2983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[zł]</w:t>
            </w:r>
          </w:p>
        </w:tc>
      </w:tr>
      <w:tr w:rsidR="003F6A44" w:rsidTr="00BF2983">
        <w:trPr>
          <w:trHeight w:val="518"/>
        </w:trPr>
        <w:tc>
          <w:tcPr>
            <w:tcW w:w="452" w:type="dxa"/>
            <w:vAlign w:val="center"/>
          </w:tcPr>
          <w:p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t>1</w:t>
            </w:r>
          </w:p>
        </w:tc>
        <w:tc>
          <w:tcPr>
            <w:tcW w:w="3151" w:type="dxa"/>
          </w:tcPr>
          <w:p w:rsidR="003F6A44" w:rsidRDefault="003F6A44" w:rsidP="003F6A44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sz w:val="24"/>
              </w:rPr>
              <w:t>Schodołaz</w:t>
            </w:r>
            <w:proofErr w:type="spellEnd"/>
            <w:r>
              <w:rPr>
                <w:rFonts w:ascii="Calibri Light" w:hAnsi="Calibri Light" w:cs="Calibri Light"/>
                <w:b/>
                <w:sz w:val="24"/>
              </w:rPr>
              <w:t xml:space="preserve"> gąsienicowy</w:t>
            </w:r>
          </w:p>
          <w:p w:rsidR="003F6A44" w:rsidRDefault="003F6A44" w:rsidP="003F6A44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</w:p>
          <w:p w:rsidR="003F6A44" w:rsidRPr="003F6A44" w:rsidRDefault="003F6A44" w:rsidP="003F6A44">
            <w:pPr>
              <w:jc w:val="center"/>
              <w:rPr>
                <w:rFonts w:ascii="Calibri Light" w:hAnsi="Calibri Light" w:cs="Calibri Light"/>
                <w:sz w:val="24"/>
              </w:rPr>
            </w:pPr>
            <w:r w:rsidRPr="003F6A44">
              <w:rPr>
                <w:rFonts w:ascii="Calibri Light" w:hAnsi="Calibri Light" w:cs="Calibri Light"/>
                <w:sz w:val="24"/>
              </w:rPr>
              <w:t>……………………</w:t>
            </w:r>
            <w:r>
              <w:rPr>
                <w:rFonts w:ascii="Calibri Light" w:hAnsi="Calibri Light" w:cs="Calibri Light"/>
                <w:sz w:val="24"/>
              </w:rPr>
              <w:t>…</w:t>
            </w:r>
            <w:r w:rsidRPr="003F6A44">
              <w:rPr>
                <w:rFonts w:ascii="Calibri Light" w:hAnsi="Calibri Light" w:cs="Calibri Light"/>
                <w:sz w:val="24"/>
              </w:rPr>
              <w:t>…………………….</w:t>
            </w:r>
            <w:r w:rsidRPr="003F6A44">
              <w:rPr>
                <w:rFonts w:ascii="Calibri Light" w:hAnsi="Calibri Light" w:cs="Calibri Light"/>
                <w:sz w:val="24"/>
              </w:rPr>
              <w:br/>
            </w:r>
            <w:r w:rsidRPr="003F6A44">
              <w:rPr>
                <w:rFonts w:ascii="Calibri Light" w:hAnsi="Calibri Light" w:cs="Calibri Light"/>
                <w:sz w:val="16"/>
              </w:rPr>
              <w:t>(producent)</w:t>
            </w:r>
          </w:p>
          <w:p w:rsidR="003F6A44" w:rsidRPr="003F6A44" w:rsidRDefault="003F6A44" w:rsidP="003F6A44">
            <w:pPr>
              <w:jc w:val="both"/>
              <w:rPr>
                <w:rFonts w:ascii="Calibri Light" w:hAnsi="Calibri Light" w:cs="Calibri Light"/>
                <w:sz w:val="24"/>
              </w:rPr>
            </w:pPr>
          </w:p>
          <w:p w:rsidR="003F6A44" w:rsidRDefault="003F6A44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3F6A44">
              <w:rPr>
                <w:rFonts w:ascii="Calibri Light" w:hAnsi="Calibri Light" w:cs="Calibri Light"/>
                <w:sz w:val="24"/>
              </w:rPr>
              <w:t>…………………………………</w:t>
            </w:r>
            <w:r>
              <w:rPr>
                <w:rFonts w:ascii="Calibri Light" w:hAnsi="Calibri Light" w:cs="Calibri Light"/>
                <w:sz w:val="24"/>
              </w:rPr>
              <w:t>…</w:t>
            </w:r>
            <w:r w:rsidRPr="003F6A44">
              <w:rPr>
                <w:rFonts w:ascii="Calibri Light" w:hAnsi="Calibri Light" w:cs="Calibri Light"/>
                <w:sz w:val="24"/>
              </w:rPr>
              <w:t>…………</w:t>
            </w:r>
            <w:r w:rsidRPr="003F6A44">
              <w:rPr>
                <w:rFonts w:ascii="Calibri Light" w:hAnsi="Calibri Light" w:cs="Calibri Light"/>
                <w:sz w:val="24"/>
              </w:rPr>
              <w:br/>
            </w:r>
            <w:r w:rsidRPr="003F6A44">
              <w:rPr>
                <w:rFonts w:ascii="Calibri Light" w:hAnsi="Calibri Light" w:cs="Calibri Light"/>
                <w:sz w:val="16"/>
              </w:rPr>
              <w:t>(model)</w:t>
            </w:r>
          </w:p>
        </w:tc>
        <w:tc>
          <w:tcPr>
            <w:tcW w:w="702" w:type="dxa"/>
            <w:vAlign w:val="center"/>
          </w:tcPr>
          <w:p w:rsidR="003F6A44" w:rsidRDefault="00BF2983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br/>
            </w:r>
            <w:r w:rsidR="003F6A44">
              <w:rPr>
                <w:rFonts w:ascii="Calibri Light" w:hAnsi="Calibri Light" w:cs="Calibri Light"/>
                <w:b/>
                <w:sz w:val="24"/>
              </w:rPr>
              <w:t>3</w:t>
            </w:r>
          </w:p>
        </w:tc>
        <w:tc>
          <w:tcPr>
            <w:tcW w:w="2500" w:type="dxa"/>
            <w:vAlign w:val="center"/>
          </w:tcPr>
          <w:p w:rsidR="003F6A44" w:rsidRDefault="00BF2983" w:rsidP="003F6A44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br/>
            </w:r>
            <w:r w:rsidR="003F6A44">
              <w:rPr>
                <w:rFonts w:ascii="Calibri Light" w:hAnsi="Calibri Light" w:cs="Calibri Light"/>
                <w:b/>
                <w:sz w:val="24"/>
              </w:rPr>
              <w:t>……………………………………</w:t>
            </w:r>
          </w:p>
        </w:tc>
        <w:tc>
          <w:tcPr>
            <w:tcW w:w="2535" w:type="dxa"/>
            <w:vAlign w:val="center"/>
          </w:tcPr>
          <w:p w:rsidR="003F6A44" w:rsidRDefault="00BF2983" w:rsidP="00BF2983">
            <w:pPr>
              <w:jc w:val="center"/>
              <w:rPr>
                <w:rFonts w:ascii="Calibri Light" w:hAnsi="Calibri Light" w:cs="Calibri Light"/>
                <w:b/>
                <w:sz w:val="24"/>
              </w:rPr>
            </w:pPr>
            <w:r>
              <w:rPr>
                <w:rFonts w:ascii="Calibri Light" w:hAnsi="Calibri Light" w:cs="Calibri Light"/>
                <w:b/>
                <w:sz w:val="24"/>
              </w:rPr>
              <w:br/>
              <w:t>……………………………………</w:t>
            </w:r>
          </w:p>
        </w:tc>
      </w:tr>
    </w:tbl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Oferowan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FF61F2">
        <w:rPr>
          <w:rFonts w:ascii="Calibri Light" w:eastAsia="Times New Roman" w:hAnsi="Calibri Light" w:cs="Calibri Light"/>
          <w:lang w:eastAsia="ar-SA"/>
        </w:rPr>
        <w:t>jest ceną ryczałtową</w:t>
      </w:r>
      <w:r w:rsidR="00CC38E8" w:rsidRPr="00FF61F2">
        <w:rPr>
          <w:rFonts w:ascii="Calibri Light" w:eastAsia="Times New Roman" w:hAnsi="Calibri Light" w:cs="Calibri Light"/>
          <w:lang w:eastAsia="ar-SA"/>
        </w:rPr>
        <w:t xml:space="preserve"> i  </w:t>
      </w:r>
      <w:r w:rsidRPr="00FF61F2">
        <w:rPr>
          <w:rFonts w:ascii="Calibri Light" w:eastAsia="Times New Roman" w:hAnsi="Calibri Light" w:cs="Calibri Light"/>
          <w:lang w:eastAsia="ar-SA"/>
        </w:rPr>
        <w:t>zawiera wszystkie koszty niezbędne do zrealizowania zamówienia wynikające z Zaproszenia, jak również koszty w nich nie ujęte, a bez których nie można zamówienia zrealizować</w:t>
      </w:r>
      <w:r w:rsidR="003F6A44">
        <w:rPr>
          <w:rFonts w:ascii="Calibri Light" w:eastAsia="Times New Roman" w:hAnsi="Calibri Light" w:cs="Calibri Light"/>
          <w:lang w:eastAsia="ar-SA"/>
        </w:rPr>
        <w:t xml:space="preserve"> ( m. in koszt dostawy, rozładunku, szkolenia personelu zamawiającego itp.)</w:t>
      </w:r>
      <w:r w:rsidRPr="00FF61F2">
        <w:rPr>
          <w:rFonts w:ascii="Calibri Light" w:eastAsia="Times New Roman" w:hAnsi="Calibri Light" w:cs="Calibri Light"/>
          <w:lang w:eastAsia="ar-SA"/>
        </w:rPr>
        <w:t xml:space="preserve">.   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BF2983">
        <w:rPr>
          <w:rFonts w:ascii="Calibri Light" w:eastAsia="Times New Roman" w:hAnsi="Calibri Light" w:cs="Calibri Light"/>
          <w:lang w:eastAsia="ar-SA"/>
        </w:rPr>
        <w:t>60</w:t>
      </w:r>
      <w:r w:rsidR="00D1242F" w:rsidRPr="00FF61F2">
        <w:rPr>
          <w:rFonts w:ascii="Calibri Light" w:eastAsia="Times New Roman" w:hAnsi="Calibri Light" w:cs="Calibri Light"/>
          <w:lang w:eastAsia="ar-SA"/>
        </w:rPr>
        <w:t xml:space="preserve"> dni od daty podpisania umowy</w:t>
      </w:r>
      <w:r w:rsidRPr="00FF61F2">
        <w:rPr>
          <w:rFonts w:ascii="Calibri Light" w:eastAsia="Times New Roman" w:hAnsi="Calibri Light" w:cs="Calibri Light"/>
          <w:lang w:eastAsia="ar-SA"/>
        </w:rPr>
        <w:t>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lastRenderedPageBreak/>
        <w:t>Oświadczam, że uważam się za związanego ofertą przez okres 30 dni.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FF61F2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FF61F2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:rsidR="002F2C36" w:rsidRPr="009E7F78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</w:t>
      </w:r>
      <w:r w:rsidR="00BF2983">
        <w:rPr>
          <w:rFonts w:ascii="Calibri Light" w:eastAsia="Times New Roman" w:hAnsi="Calibri Light" w:cs="Calibri Light"/>
          <w:lang w:eastAsia="ar-SA"/>
        </w:rPr>
        <w:t xml:space="preserve">21 </w:t>
      </w:r>
      <w:r w:rsidRPr="00FF61F2">
        <w:rPr>
          <w:rFonts w:ascii="Calibri Light" w:eastAsia="Times New Roman" w:hAnsi="Calibri Light" w:cs="Calibri Light"/>
          <w:lang w:eastAsia="ar-SA"/>
        </w:rPr>
        <w:t>dni od dnia wpływu faktury do Zamawiającego.</w:t>
      </w:r>
    </w:p>
    <w:p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Załączniki do oferty:</w:t>
      </w:r>
    </w:p>
    <w:p w:rsidR="002F2C36" w:rsidRPr="00FF61F2" w:rsidRDefault="00BF2983" w:rsidP="00DB1287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6"/>
          <w:lang w:eastAsia="ar-SA"/>
        </w:rPr>
      </w:pPr>
      <w:r>
        <w:rPr>
          <w:rFonts w:ascii="Calibri Light" w:eastAsia="Times New Roman" w:hAnsi="Calibri Light" w:cs="Calibri Light"/>
          <w:sz w:val="24"/>
          <w:szCs w:val="26"/>
          <w:lang w:eastAsia="ar-SA"/>
        </w:rPr>
        <w:t>Karta techniczna/broszura/opis techniczny* oferowanego urządzenia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:rsidR="002F2C36" w:rsidRPr="00FF61F2" w:rsidRDefault="002F2C36" w:rsidP="002F2C36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:rsidR="002F2C36" w:rsidRPr="00FF61F2" w:rsidRDefault="002F2C36" w:rsidP="002F2C36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  <w:bookmarkStart w:id="0" w:name="_GoBack"/>
      <w:bookmarkEnd w:id="0"/>
    </w:p>
    <w:sectPr w:rsidR="002F2C36" w:rsidRPr="00FF61F2" w:rsidSect="009E7F78">
      <w:headerReference w:type="default" r:id="rId8"/>
      <w:footerReference w:type="default" r:id="rId9"/>
      <w:pgSz w:w="11906" w:h="16838"/>
      <w:pgMar w:top="1134" w:right="1417" w:bottom="1276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D18" w:rsidRDefault="00A11D18" w:rsidP="00D770B2">
      <w:pPr>
        <w:spacing w:after="0" w:line="240" w:lineRule="auto"/>
      </w:pPr>
      <w:r>
        <w:separator/>
      </w:r>
    </w:p>
  </w:endnote>
  <w:endnote w:type="continuationSeparator" w:id="0">
    <w:p w:rsidR="00A11D18" w:rsidRDefault="00A11D18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B0C" w:rsidRPr="004F2759" w:rsidRDefault="00654B0C" w:rsidP="00D770B2">
    <w:pPr>
      <w:pStyle w:val="Stopka"/>
      <w:ind w:left="-709"/>
      <w:rPr>
        <w:rFonts w:asciiTheme="majorHAnsi" w:hAnsiTheme="majorHAnsi" w:cs="Arabic Typesetting"/>
        <w:color w:val="808080" w:themeColor="background1" w:themeShade="80"/>
        <w:sz w:val="10"/>
        <w:szCs w:val="16"/>
        <w:lang w:val="en-US"/>
      </w:rPr>
    </w:pPr>
  </w:p>
  <w:tbl>
    <w:tblPr>
      <w:tblStyle w:val="Jasnecieniowanieakcent4"/>
      <w:tblW w:w="9923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654B0C" w:rsidRPr="004F2759" w:rsidTr="007800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30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Gmina Gródek nad Dunajcem</w:t>
          </w:r>
        </w:p>
        <w:p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Gródek nad Dunajcem 54</w:t>
          </w:r>
        </w:p>
        <w:p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33-318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Gródek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nad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Dunajcem</w:t>
          </w:r>
          <w:proofErr w:type="spellEnd"/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tel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/fax: 18 440 10 35, 18 441 62 87</w:t>
          </w:r>
        </w:p>
        <w:p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20"/>
              <w:lang w:val="en-US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e-mail: </w:t>
          </w:r>
          <w:hyperlink r:id="rId1" w:history="1">
            <w:r w:rsidRPr="004F2759">
              <w:rPr>
                <w:rStyle w:val="Hipercze"/>
                <w:rFonts w:asciiTheme="majorHAnsi" w:eastAsia="Times New Roman" w:hAnsiTheme="majorHAnsi" w:cs="Arabic Typesetting"/>
                <w:b w:val="0"/>
                <w:sz w:val="12"/>
                <w:szCs w:val="16"/>
                <w:lang w:val="en-US" w:eastAsia="pl-PL"/>
              </w:rPr>
              <w:t>gmina@gminagrodek.pl</w:t>
            </w:r>
          </w:hyperlink>
        </w:p>
        <w:p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NIP: 734-348-28-12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654B0C" w:rsidRPr="004F2759" w:rsidRDefault="00654B0C" w:rsidP="007800D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18"/>
            </w:rPr>
          </w:pP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t xml:space="preserve">Strona 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begin"/>
          </w: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instrText>PAGE</w:instrTex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separate"/>
          </w:r>
          <w:r w:rsidR="00D223CD">
            <w:rPr>
              <w:rFonts w:asciiTheme="majorHAnsi" w:hAnsiTheme="majorHAnsi" w:cs="Arabic Typesetting"/>
              <w:b w:val="0"/>
              <w:noProof/>
              <w:sz w:val="12"/>
              <w:szCs w:val="16"/>
            </w:rPr>
            <w:t>11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end"/>
          </w:r>
        </w:p>
      </w:tc>
    </w:tr>
  </w:tbl>
  <w:p w:rsidR="00654B0C" w:rsidRPr="004F2759" w:rsidRDefault="00654B0C" w:rsidP="007800D2">
    <w:pPr>
      <w:pStyle w:val="Stopka"/>
      <w:rPr>
        <w:rFonts w:asciiTheme="majorHAnsi" w:hAnsiTheme="majorHAnsi" w:cs="Arabic Typesetting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D18" w:rsidRDefault="00A11D18" w:rsidP="00D770B2">
      <w:pPr>
        <w:spacing w:after="0" w:line="240" w:lineRule="auto"/>
      </w:pPr>
      <w:r>
        <w:separator/>
      </w:r>
    </w:p>
  </w:footnote>
  <w:footnote w:type="continuationSeparator" w:id="0">
    <w:p w:rsidR="00A11D18" w:rsidRDefault="00A11D18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0" w:type="pct"/>
      <w:tblBorders>
        <w:bottom w:val="double" w:sz="4" w:space="0" w:color="0E57C4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58"/>
      <w:gridCol w:w="6668"/>
    </w:tblGrid>
    <w:tr w:rsidR="002F2C36" w:rsidRPr="00DD0AC7" w:rsidTr="00541089">
      <w:trPr>
        <w:trHeight w:val="217"/>
      </w:trPr>
      <w:tc>
        <w:tcPr>
          <w:tcW w:w="1500" w:type="pct"/>
          <w:shd w:val="clear" w:color="auto" w:fill="1E5E9F"/>
          <w:vAlign w:val="bottom"/>
        </w:tcPr>
        <w:p w:rsidR="002F2C36" w:rsidRPr="00DD0AC7" w:rsidRDefault="002F2C36" w:rsidP="004620ED">
          <w:pPr>
            <w:pStyle w:val="Nagwek"/>
            <w:jc w:val="center"/>
            <w:rPr>
              <w:rFonts w:asciiTheme="majorHAnsi" w:hAnsiTheme="majorHAnsi"/>
              <w:b/>
              <w:color w:val="FFFFFF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Nr zamówienia: IZP.</w:t>
          </w:r>
          <w:r w:rsidR="001E4CE6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272.1.</w:t>
          </w:r>
          <w:r w:rsidR="00FD6AE2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3</w:t>
          </w:r>
          <w:r w:rsidR="003F6A44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8</w:t>
          </w:r>
          <w:r w:rsidR="001E4CE6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.201</w:t>
          </w:r>
          <w:r w:rsidR="00541089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9</w:t>
          </w:r>
        </w:p>
      </w:tc>
      <w:tc>
        <w:tcPr>
          <w:tcW w:w="3500" w:type="pct"/>
          <w:vAlign w:val="bottom"/>
        </w:tcPr>
        <w:p w:rsidR="002F2C36" w:rsidRPr="00DD0AC7" w:rsidRDefault="002F2C36" w:rsidP="003F6A44">
          <w:pPr>
            <w:pStyle w:val="Nagwek"/>
            <w:rPr>
              <w:rFonts w:asciiTheme="majorHAnsi" w:hAnsiTheme="majorHAnsi"/>
              <w:color w:val="596984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  <w:r w:rsidR="001B7685">
            <w:t xml:space="preserve"> </w:t>
          </w:r>
          <w:r w:rsidR="003F6A44" w:rsidRPr="003F6A44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Dostawa </w:t>
          </w:r>
          <w:proofErr w:type="spellStart"/>
          <w:r w:rsidR="003F6A44" w:rsidRPr="003F6A44">
            <w:rPr>
              <w:rFonts w:asciiTheme="majorHAnsi" w:hAnsiTheme="majorHAnsi" w:cs="Arabic Typesetting"/>
              <w:sz w:val="14"/>
              <w:szCs w:val="16"/>
              <w:lang w:eastAsia="pl-PL"/>
            </w:rPr>
            <w:t>schodołazów</w:t>
          </w:r>
          <w:proofErr w:type="spellEnd"/>
          <w:r w:rsidR="003F6A44" w:rsidRPr="003F6A44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 gąsienicowych w ramach likwidacji barier dla niepełnosprawnych w szkołac</w:t>
          </w:r>
          <w:r w:rsidR="003F6A44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h … </w:t>
          </w:r>
          <w:r w:rsidR="00FD6AE2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 </w:t>
          </w: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</w:p>
      </w:tc>
    </w:tr>
  </w:tbl>
  <w:p w:rsidR="00654B0C" w:rsidRPr="00DD0AC7" w:rsidRDefault="00654B0C">
    <w:pPr>
      <w:pStyle w:val="Nagwek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103F7D35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1E903C49"/>
    <w:multiLevelType w:val="multilevel"/>
    <w:tmpl w:val="F480992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3" w15:restartNumberingAfterBreak="0">
    <w:nsid w:val="25793A8D"/>
    <w:multiLevelType w:val="multilevel"/>
    <w:tmpl w:val="DDE2BA0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4" w15:restartNumberingAfterBreak="0">
    <w:nsid w:val="29BF3F0F"/>
    <w:multiLevelType w:val="hybridMultilevel"/>
    <w:tmpl w:val="26AE5BF8"/>
    <w:lvl w:ilvl="0" w:tplc="C7E2E14C">
      <w:start w:val="1"/>
      <w:numFmt w:val="decimal"/>
      <w:lvlText w:val="%1."/>
      <w:lvlJc w:val="left"/>
      <w:pPr>
        <w:ind w:left="37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5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6" w15:restartNumberingAfterBreak="0">
    <w:nsid w:val="3F8347EF"/>
    <w:multiLevelType w:val="multilevel"/>
    <w:tmpl w:val="6DACE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DF14EE6"/>
    <w:multiLevelType w:val="multilevel"/>
    <w:tmpl w:val="E698F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1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3" w15:restartNumberingAfterBreak="0">
    <w:nsid w:val="57C14E4B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5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6771469"/>
    <w:multiLevelType w:val="multilevel"/>
    <w:tmpl w:val="0A7CB53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7E2C2BD1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1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5"/>
  </w:num>
  <w:num w:numId="12">
    <w:abstractNumId w:val="1"/>
  </w:num>
  <w:num w:numId="13">
    <w:abstractNumId w:val="2"/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7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20"/>
  </w:num>
  <w:num w:numId="22">
    <w:abstractNumId w:val="9"/>
  </w:num>
  <w:num w:numId="23">
    <w:abstractNumId w:val="22"/>
  </w:num>
  <w:num w:numId="24">
    <w:abstractNumId w:val="28"/>
  </w:num>
  <w:num w:numId="25">
    <w:abstractNumId w:val="10"/>
  </w:num>
  <w:num w:numId="26">
    <w:abstractNumId w:val="12"/>
  </w:num>
  <w:num w:numId="27">
    <w:abstractNumId w:val="14"/>
  </w:num>
  <w:num w:numId="28">
    <w:abstractNumId w:val="13"/>
  </w:num>
  <w:num w:numId="29">
    <w:abstractNumId w:val="18"/>
  </w:num>
  <w:num w:numId="30">
    <w:abstractNumId w:val="23"/>
  </w:num>
  <w:num w:numId="3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14DBC"/>
    <w:rsid w:val="00041BDF"/>
    <w:rsid w:val="00060657"/>
    <w:rsid w:val="0009373D"/>
    <w:rsid w:val="000A5687"/>
    <w:rsid w:val="000E4BBE"/>
    <w:rsid w:val="00115E2C"/>
    <w:rsid w:val="00162AAF"/>
    <w:rsid w:val="0017137E"/>
    <w:rsid w:val="00190A29"/>
    <w:rsid w:val="001A4740"/>
    <w:rsid w:val="001B0E61"/>
    <w:rsid w:val="001B7685"/>
    <w:rsid w:val="001D2BAF"/>
    <w:rsid w:val="001E492A"/>
    <w:rsid w:val="001E4BF9"/>
    <w:rsid w:val="001E4CE6"/>
    <w:rsid w:val="001F1FE9"/>
    <w:rsid w:val="001F2FC6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2F6F90"/>
    <w:rsid w:val="003237AB"/>
    <w:rsid w:val="00330584"/>
    <w:rsid w:val="003309E7"/>
    <w:rsid w:val="00346CA4"/>
    <w:rsid w:val="00376FC4"/>
    <w:rsid w:val="0038651D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F12DD"/>
    <w:rsid w:val="003F6A44"/>
    <w:rsid w:val="0040077F"/>
    <w:rsid w:val="00414642"/>
    <w:rsid w:val="004421EE"/>
    <w:rsid w:val="004467BC"/>
    <w:rsid w:val="004620ED"/>
    <w:rsid w:val="004629AD"/>
    <w:rsid w:val="0047183F"/>
    <w:rsid w:val="004864F5"/>
    <w:rsid w:val="00492F8A"/>
    <w:rsid w:val="004B1705"/>
    <w:rsid w:val="004C4337"/>
    <w:rsid w:val="004C6C09"/>
    <w:rsid w:val="004D4E98"/>
    <w:rsid w:val="004E20BE"/>
    <w:rsid w:val="004E5D53"/>
    <w:rsid w:val="004F2759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D2B72"/>
    <w:rsid w:val="005D2D43"/>
    <w:rsid w:val="006039BA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C6AAE"/>
    <w:rsid w:val="006E6FF3"/>
    <w:rsid w:val="006F294A"/>
    <w:rsid w:val="006F7868"/>
    <w:rsid w:val="00714073"/>
    <w:rsid w:val="007237BD"/>
    <w:rsid w:val="0073381C"/>
    <w:rsid w:val="007340D3"/>
    <w:rsid w:val="00765405"/>
    <w:rsid w:val="007800D2"/>
    <w:rsid w:val="00793487"/>
    <w:rsid w:val="00794A46"/>
    <w:rsid w:val="007A6960"/>
    <w:rsid w:val="007B29D2"/>
    <w:rsid w:val="007B4111"/>
    <w:rsid w:val="007B71AF"/>
    <w:rsid w:val="007D040D"/>
    <w:rsid w:val="007D6CF2"/>
    <w:rsid w:val="00803A5E"/>
    <w:rsid w:val="008055B5"/>
    <w:rsid w:val="0088155F"/>
    <w:rsid w:val="008976CF"/>
    <w:rsid w:val="008A4732"/>
    <w:rsid w:val="008B6755"/>
    <w:rsid w:val="008C08F0"/>
    <w:rsid w:val="008C0C76"/>
    <w:rsid w:val="008C46A2"/>
    <w:rsid w:val="008C4C89"/>
    <w:rsid w:val="008D663F"/>
    <w:rsid w:val="00903B11"/>
    <w:rsid w:val="009275B6"/>
    <w:rsid w:val="00943B39"/>
    <w:rsid w:val="00965F0E"/>
    <w:rsid w:val="00971658"/>
    <w:rsid w:val="009A018E"/>
    <w:rsid w:val="009B6245"/>
    <w:rsid w:val="009C2163"/>
    <w:rsid w:val="009C7FE0"/>
    <w:rsid w:val="009E231E"/>
    <w:rsid w:val="009E7F78"/>
    <w:rsid w:val="009F5AB9"/>
    <w:rsid w:val="00A010BA"/>
    <w:rsid w:val="00A11D18"/>
    <w:rsid w:val="00A43A54"/>
    <w:rsid w:val="00A64C63"/>
    <w:rsid w:val="00A7195E"/>
    <w:rsid w:val="00A74ACE"/>
    <w:rsid w:val="00A838BE"/>
    <w:rsid w:val="00AB4F45"/>
    <w:rsid w:val="00AC5B34"/>
    <w:rsid w:val="00AC61EE"/>
    <w:rsid w:val="00AE14DF"/>
    <w:rsid w:val="00AF06C6"/>
    <w:rsid w:val="00AF1477"/>
    <w:rsid w:val="00B00918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75"/>
    <w:rsid w:val="00BD4887"/>
    <w:rsid w:val="00BF2983"/>
    <w:rsid w:val="00BF75D3"/>
    <w:rsid w:val="00C0766E"/>
    <w:rsid w:val="00C11379"/>
    <w:rsid w:val="00C15D75"/>
    <w:rsid w:val="00C31896"/>
    <w:rsid w:val="00C527C3"/>
    <w:rsid w:val="00C63834"/>
    <w:rsid w:val="00C719F7"/>
    <w:rsid w:val="00C92337"/>
    <w:rsid w:val="00CB78C3"/>
    <w:rsid w:val="00CC0D7A"/>
    <w:rsid w:val="00CC38E8"/>
    <w:rsid w:val="00CF6895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D0AC7"/>
    <w:rsid w:val="00DE0984"/>
    <w:rsid w:val="00DF1EE9"/>
    <w:rsid w:val="00E22B66"/>
    <w:rsid w:val="00E36C12"/>
    <w:rsid w:val="00E71388"/>
    <w:rsid w:val="00E7508C"/>
    <w:rsid w:val="00E7774A"/>
    <w:rsid w:val="00E907C5"/>
    <w:rsid w:val="00EE281A"/>
    <w:rsid w:val="00F02151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D6AE2"/>
    <w:rsid w:val="00FE3965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CF4A7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339F-9CA7-41C0-B72D-E56B0DD3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wblazus</cp:lastModifiedBy>
  <cp:revision>2</cp:revision>
  <cp:lastPrinted>2017-05-16T10:23:00Z</cp:lastPrinted>
  <dcterms:created xsi:type="dcterms:W3CDTF">2019-04-16T19:18:00Z</dcterms:created>
  <dcterms:modified xsi:type="dcterms:W3CDTF">2019-04-16T19:18:00Z</dcterms:modified>
</cp:coreProperties>
</file>