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BD5738" w:rsidRPr="003A39BB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4" w:name="bookmark2"/>
      <w:bookmarkStart w:id="5" w:name="_Toc19877621"/>
      <w:bookmarkStart w:id="6" w:name="_Toc19877828"/>
      <w:r w:rsidRPr="003A39BB">
        <w:rPr>
          <w:rFonts w:ascii="Calibri Light" w:hAnsi="Calibri Light"/>
        </w:rPr>
        <w:t>Zobowiązania wykonawcy</w:t>
      </w:r>
      <w:bookmarkEnd w:id="4"/>
      <w:bookmarkEnd w:id="5"/>
      <w:bookmarkEnd w:id="6"/>
    </w:p>
    <w:p w:rsidR="008177C6" w:rsidRPr="00A351C4" w:rsidRDefault="002B7ECB" w:rsidP="00F4648B">
      <w:pPr>
        <w:pStyle w:val="Teksttreci0"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  <w:b/>
        </w:rPr>
      </w:pPr>
      <w:r w:rsidRPr="00A351C4">
        <w:rPr>
          <w:rFonts w:ascii="Calibri Light" w:hAnsi="Calibri Light"/>
          <w:b/>
        </w:rPr>
        <w:t>Zobowiązuję się wykonać przedmiot zamówienia :</w:t>
      </w:r>
    </w:p>
    <w:p w:rsidR="002000BC" w:rsidRPr="002000BC" w:rsidRDefault="002000BC" w:rsidP="002000BC">
      <w:pPr>
        <w:jc w:val="both"/>
        <w:rPr>
          <w:rFonts w:ascii="Calibri Light" w:hAnsi="Calibri Light"/>
          <w:b/>
          <w:szCs w:val="20"/>
        </w:rPr>
      </w:pPr>
      <w:bookmarkStart w:id="7" w:name="_Toc19877830"/>
      <w:r w:rsidRPr="002000BC">
        <w:rPr>
          <w:rFonts w:ascii="Calibri Light" w:hAnsi="Calibri Light"/>
          <w:b/>
          <w:szCs w:val="20"/>
        </w:rPr>
        <w:t>W</w:t>
      </w:r>
      <w:r w:rsidRPr="002000BC">
        <w:rPr>
          <w:rFonts w:ascii="Calibri Light" w:hAnsi="Calibri Light"/>
          <w:b/>
          <w:szCs w:val="20"/>
        </w:rPr>
        <w:t xml:space="preserve">ykonanie przez uprawnionego geodetę  czynności w postępowaniu o rozgraniczenie nieruchomości: działki ewidencyjnej 376/58 </w:t>
      </w:r>
      <w:proofErr w:type="spellStart"/>
      <w:r w:rsidRPr="002000BC">
        <w:rPr>
          <w:rFonts w:ascii="Calibri Light" w:hAnsi="Calibri Light"/>
          <w:b/>
          <w:szCs w:val="20"/>
        </w:rPr>
        <w:t>obr</w:t>
      </w:r>
      <w:proofErr w:type="spellEnd"/>
      <w:r w:rsidRPr="002000BC">
        <w:rPr>
          <w:rFonts w:ascii="Calibri Light" w:hAnsi="Calibri Light"/>
          <w:b/>
          <w:szCs w:val="20"/>
        </w:rPr>
        <w:t xml:space="preserve">. Rożnów od działek 376/56 i 369 (dla tej ostatniej między </w:t>
      </w:r>
      <w:proofErr w:type="spellStart"/>
      <w:r w:rsidRPr="002000BC">
        <w:rPr>
          <w:rFonts w:ascii="Calibri Light" w:hAnsi="Calibri Light"/>
          <w:b/>
          <w:szCs w:val="20"/>
        </w:rPr>
        <w:t>trójmiedzą</w:t>
      </w:r>
      <w:proofErr w:type="spellEnd"/>
      <w:r w:rsidRPr="002000BC">
        <w:rPr>
          <w:rFonts w:ascii="Calibri Light" w:hAnsi="Calibri Light"/>
          <w:b/>
          <w:szCs w:val="20"/>
        </w:rPr>
        <w:t xml:space="preserve"> (punktem wspólnym) działek nr 376/58, 369 i 538/23 a najbliższym punktem załamania granicy między dz. 369 a 376/58) na potrzeby prowadzonego postępowania administracyjnego.</w:t>
      </w:r>
    </w:p>
    <w:p w:rsidR="002000BC" w:rsidRPr="004625CB" w:rsidRDefault="002000BC" w:rsidP="002000BC">
      <w:pPr>
        <w:jc w:val="both"/>
        <w:rPr>
          <w:rFonts w:ascii="Calibri Light" w:hAnsi="Calibri Light"/>
          <w:sz w:val="22"/>
          <w:szCs w:val="20"/>
        </w:rPr>
      </w:pPr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cenę brutto ………………………słownie …………………………………………………………………………………………………zł</w:t>
      </w:r>
      <w:bookmarkEnd w:id="7"/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8" w:name="_Toc19877831"/>
      <w:r>
        <w:rPr>
          <w:rFonts w:ascii="Calibri Light" w:hAnsi="Calibri Light"/>
        </w:rPr>
        <w:t>Kwota netto ………………………słownie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…zł</w:t>
      </w:r>
      <w:bookmarkEnd w:id="8"/>
    </w:p>
    <w:p w:rsidR="0010056C" w:rsidRPr="003A39BB" w:rsidRDefault="00FE4B6B" w:rsidP="0010056C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9" w:name="_Toc19877832"/>
      <w:r>
        <w:rPr>
          <w:rFonts w:ascii="Calibri Light" w:hAnsi="Calibri Light"/>
        </w:rPr>
        <w:t>Należny podatek VAT ………… %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………zł</w:t>
      </w:r>
      <w:bookmarkEnd w:id="9"/>
    </w:p>
    <w:p w:rsidR="008177C6" w:rsidRPr="003A39BB" w:rsidRDefault="008177C6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0" w:name="_Toc19877623"/>
      <w:bookmarkStart w:id="11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Pr="00A351C4">
        <w:rPr>
          <w:rFonts w:ascii="Calibri Light" w:hAnsi="Calibri Light"/>
          <w:b w:val="0"/>
        </w:rPr>
        <w:t>:</w:t>
      </w:r>
      <w:bookmarkEnd w:id="10"/>
      <w:bookmarkEnd w:id="11"/>
      <w:r w:rsidRPr="00A351C4">
        <w:rPr>
          <w:rFonts w:ascii="Calibri Light" w:hAnsi="Calibri Light"/>
          <w:b w:val="0"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2" w:name="_Toc19877624"/>
      <w:bookmarkStart w:id="13" w:name="_Toc19877834"/>
      <w:r w:rsidRPr="00A351C4">
        <w:rPr>
          <w:rFonts w:ascii="Calibri Light" w:hAnsi="Calibri Light"/>
          <w:b w:val="0"/>
        </w:rPr>
        <w:t>Etap I .….…</w:t>
      </w:r>
      <w:r>
        <w:rPr>
          <w:rFonts w:ascii="Calibri Light" w:hAnsi="Calibri Light"/>
          <w:b w:val="0"/>
        </w:rPr>
        <w:t>…………</w:t>
      </w:r>
      <w:r w:rsidRPr="00A351C4">
        <w:rPr>
          <w:rFonts w:ascii="Calibri Light" w:hAnsi="Calibri Light"/>
          <w:b w:val="0"/>
        </w:rPr>
        <w:t>….. dni od daty podpisania umowy.</w:t>
      </w:r>
      <w:bookmarkEnd w:id="12"/>
      <w:bookmarkEnd w:id="13"/>
      <w:r w:rsidRPr="00A351C4">
        <w:rPr>
          <w:rFonts w:ascii="Calibri Light" w:hAnsi="Calibri Light"/>
          <w:b w:val="0"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4" w:name="_Toc19877625"/>
      <w:bookmarkStart w:id="15" w:name="_Toc19877835"/>
      <w:r w:rsidRPr="00A351C4">
        <w:rPr>
          <w:rFonts w:ascii="Calibri Light" w:hAnsi="Calibri Light"/>
          <w:b w:val="0"/>
        </w:rPr>
        <w:t>Etap II .………</w:t>
      </w:r>
      <w:r>
        <w:rPr>
          <w:rFonts w:ascii="Calibri Light" w:hAnsi="Calibri Light"/>
          <w:b w:val="0"/>
        </w:rPr>
        <w:t>…………</w:t>
      </w:r>
      <w:r w:rsidRPr="00A351C4">
        <w:rPr>
          <w:rFonts w:ascii="Calibri Light" w:hAnsi="Calibri Light"/>
          <w:b w:val="0"/>
        </w:rPr>
        <w:t>.. dni od daty podpisania protokołu odbioru etapu I.</w:t>
      </w:r>
      <w:bookmarkEnd w:id="14"/>
      <w:bookmarkEnd w:id="15"/>
      <w:r w:rsidRPr="00A351C4">
        <w:rPr>
          <w:rFonts w:ascii="Calibri Light" w:hAnsi="Calibri Light"/>
          <w:b w:val="0"/>
        </w:rPr>
        <w:t xml:space="preserve"> </w:t>
      </w:r>
    </w:p>
    <w:p w:rsidR="00A351C4" w:rsidRP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6" w:name="_Toc19877626"/>
      <w:bookmarkStart w:id="17" w:name="_Toc19877836"/>
      <w:r w:rsidRPr="00A351C4">
        <w:rPr>
          <w:rFonts w:ascii="Calibri Light" w:hAnsi="Calibri Light"/>
          <w:b w:val="0"/>
        </w:rPr>
        <w:t>UWAGA!!! zaoferowany termin realizacji przedmiotu zamówienia nie może przekroczyć dla: Etapu I – 90 dni od daty zawarcia umowy. Etapu II – 30 dni od daty podpisania protokołu odbioru Etapu I.</w:t>
      </w:r>
      <w:bookmarkEnd w:id="16"/>
      <w:bookmarkEnd w:id="17"/>
    </w:p>
    <w:p w:rsidR="00A351C4" w:rsidRPr="003A39BB" w:rsidRDefault="00A351C4" w:rsidP="00F4648B">
      <w:pPr>
        <w:pStyle w:val="Teksttreci0"/>
        <w:shd w:val="clear" w:color="auto" w:fill="auto"/>
        <w:tabs>
          <w:tab w:val="left" w:leader="dot" w:pos="8962"/>
        </w:tabs>
        <w:spacing w:line="360" w:lineRule="auto"/>
        <w:ind w:left="360" w:hanging="360"/>
        <w:contextualSpacing/>
        <w:rPr>
          <w:rFonts w:ascii="Calibri Light" w:hAnsi="Calibri Light"/>
        </w:rPr>
      </w:pP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18" w:name="bookmark4"/>
      <w:bookmarkStart w:id="19" w:name="_Toc19877627"/>
      <w:bookmarkStart w:id="20" w:name="_Toc19877837"/>
      <w:r w:rsidRPr="003A39BB">
        <w:rPr>
          <w:rFonts w:ascii="Calibri Light" w:hAnsi="Calibri Light"/>
        </w:rPr>
        <w:t>Oświadczam, że :</w:t>
      </w:r>
      <w:bookmarkEnd w:id="18"/>
      <w:bookmarkEnd w:id="19"/>
      <w:bookmarkEnd w:id="20"/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lastRenderedPageBreak/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21" w:name="_Toc19877628"/>
      <w:bookmarkStart w:id="22" w:name="_Toc19877838"/>
      <w:bookmarkStart w:id="23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21"/>
      <w:bookmarkEnd w:id="22"/>
      <w:r w:rsidRPr="003A39BB">
        <w:rPr>
          <w:rStyle w:val="Nagwek2Bezpogrubienia"/>
          <w:rFonts w:ascii="Calibri Light" w:hAnsi="Calibri Light"/>
        </w:rPr>
        <w:tab/>
      </w:r>
      <w:bookmarkEnd w:id="23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4" w:name="_Toc19877629"/>
      <w:bookmarkStart w:id="25" w:name="_Toc19877839"/>
      <w:r>
        <w:rPr>
          <w:rFonts w:ascii="Calibri Light" w:hAnsi="Calibri Light"/>
        </w:rPr>
        <w:t>…………………………………………………………………………</w:t>
      </w:r>
      <w:bookmarkStart w:id="26" w:name="_GoBack"/>
      <w:bookmarkEnd w:id="26"/>
      <w:r>
        <w:rPr>
          <w:rFonts w:ascii="Calibri Light" w:hAnsi="Calibri Light"/>
        </w:rPr>
        <w:t>………………………………………………………………………………………</w:t>
      </w:r>
      <w:bookmarkEnd w:id="24"/>
      <w:bookmarkEnd w:id="25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7" w:name="_Toc19877630"/>
      <w:bookmarkStart w:id="28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7"/>
      <w:bookmarkEnd w:id="28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9" w:name="_Toc19877631"/>
      <w:bookmarkStart w:id="30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9"/>
      <w:bookmarkEnd w:id="30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1" w:name="bookmark6"/>
      <w:bookmarkStart w:id="32" w:name="_Toc19877632"/>
      <w:bookmarkStart w:id="33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31"/>
      <w:bookmarkEnd w:id="32"/>
      <w:bookmarkEnd w:id="33"/>
    </w:p>
    <w:p w:rsidR="00BD5738" w:rsidRPr="003A39BB" w:rsidRDefault="003A39B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4" w:name="_Toc19877633"/>
      <w:bookmarkStart w:id="35" w:name="_Toc19877843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4"/>
      <w:bookmarkEnd w:id="35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6" w:name="_Toc19877634"/>
      <w:bookmarkStart w:id="37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6"/>
      <w:bookmarkEnd w:id="37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8" w:name="_Toc19877635"/>
      <w:bookmarkStart w:id="39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8"/>
      <w:bookmarkEnd w:id="39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0" w:name="_Toc19877636"/>
      <w:bookmarkStart w:id="41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0"/>
      <w:bookmarkEnd w:id="41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2" w:name="bookmark7"/>
      <w:bookmarkStart w:id="43" w:name="_Toc19877637"/>
      <w:bookmarkStart w:id="44" w:name="_Toc19877847"/>
      <w:r w:rsidRPr="003A39BB">
        <w:rPr>
          <w:rFonts w:ascii="Calibri Light" w:hAnsi="Calibri Light"/>
        </w:rPr>
        <w:t>Zastrzeżenie wykonawcy</w:t>
      </w:r>
      <w:bookmarkEnd w:id="42"/>
      <w:bookmarkEnd w:id="43"/>
      <w:bookmarkEnd w:id="44"/>
    </w:p>
    <w:p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5" w:name="_Toc19877638"/>
      <w:bookmarkStart w:id="46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5"/>
      <w:bookmarkEnd w:id="46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7" w:name="_Toc19877639"/>
      <w:bookmarkStart w:id="48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7"/>
      <w:bookmarkEnd w:id="48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9" w:name="_Toc19877640"/>
      <w:bookmarkStart w:id="50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9"/>
      <w:bookmarkEnd w:id="50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51" w:name="_Toc19877641"/>
      <w:bookmarkStart w:id="52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51"/>
      <w:bookmarkEnd w:id="52"/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3A3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085" w:rsidRDefault="00514085">
      <w:r>
        <w:separator/>
      </w:r>
    </w:p>
  </w:endnote>
  <w:endnote w:type="continuationSeparator" w:id="0">
    <w:p w:rsidR="00514085" w:rsidRDefault="0051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085" w:rsidRDefault="00514085"/>
  </w:footnote>
  <w:footnote w:type="continuationSeparator" w:id="0">
    <w:p w:rsidR="00514085" w:rsidRDefault="005140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6"/>
    <w:rsid w:val="00067E11"/>
    <w:rsid w:val="0010056C"/>
    <w:rsid w:val="002000BC"/>
    <w:rsid w:val="002B06AA"/>
    <w:rsid w:val="002B7ECB"/>
    <w:rsid w:val="003A39BB"/>
    <w:rsid w:val="00514085"/>
    <w:rsid w:val="006B01C7"/>
    <w:rsid w:val="008177C6"/>
    <w:rsid w:val="009364F4"/>
    <w:rsid w:val="00A26C4D"/>
    <w:rsid w:val="00A351C4"/>
    <w:rsid w:val="00BD5738"/>
    <w:rsid w:val="00DB6FD3"/>
    <w:rsid w:val="00EF7396"/>
    <w:rsid w:val="00F4648B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2019-09-20T11:18:00Z</dcterms:created>
  <dcterms:modified xsi:type="dcterms:W3CDTF">2019-10-22T06:13:00Z</dcterms:modified>
</cp:coreProperties>
</file>