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C02" w:rsidRPr="00316C02" w:rsidRDefault="00316C02" w:rsidP="00316C02">
      <w:pPr>
        <w:jc w:val="center"/>
        <w:rPr>
          <w:sz w:val="20"/>
        </w:rPr>
      </w:pPr>
      <w:bookmarkStart w:id="0" w:name="_GoBack"/>
      <w:bookmarkEnd w:id="0"/>
      <w:r w:rsidRPr="00316C02">
        <w:rPr>
          <w:noProof/>
          <w:sz w:val="20"/>
          <w:lang w:eastAsia="pl-PL"/>
        </w:rPr>
        <w:drawing>
          <wp:inline distT="0" distB="0" distL="0" distR="0">
            <wp:extent cx="4572000" cy="971550"/>
            <wp:effectExtent l="0" t="0" r="0" b="0"/>
            <wp:docPr id="5" name="Obraz 5" descr="http://www.nasliwkowymszlaku.pl/loga/unia2014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nasliwkowymszlaku.pl/loga/unia2014-2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C02" w:rsidRDefault="00316C02" w:rsidP="00316C0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</w:p>
    <w:p w:rsidR="00316C02" w:rsidRPr="00316C02" w:rsidRDefault="00316C02" w:rsidP="00316C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16C0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Szkolenie dla pomiotów marki lokalnej w ramach operacji własnej </w:t>
      </w:r>
    </w:p>
    <w:p w:rsidR="00316C02" w:rsidRPr="00316C02" w:rsidRDefault="00316C02" w:rsidP="00316C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C0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pn. </w:t>
      </w:r>
      <w:r w:rsidRPr="00316C02">
        <w:rPr>
          <w:rFonts w:ascii="Times New Roman" w:hAnsi="Times New Roman" w:cs="Times New Roman"/>
          <w:b/>
          <w:sz w:val="28"/>
          <w:szCs w:val="28"/>
        </w:rPr>
        <w:t>„Wdrożenie marki ponadlokalnej Śliwkowy Szlak®”</w:t>
      </w:r>
      <w:r w:rsidRPr="00316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C02" w:rsidRPr="00C973FD" w:rsidRDefault="00316C02" w:rsidP="00316C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73FD">
        <w:rPr>
          <w:rFonts w:ascii="Times New Roman" w:hAnsi="Times New Roman" w:cs="Times New Roman"/>
          <w:sz w:val="28"/>
          <w:szCs w:val="28"/>
        </w:rPr>
        <w:t xml:space="preserve">w ramach poddziałania 19.2 „Wsparcie na wdrażanie operacji w ramach strategii rozwoju lokalnego </w:t>
      </w:r>
      <w:r w:rsidR="00C973FD">
        <w:rPr>
          <w:rFonts w:ascii="Times New Roman" w:hAnsi="Times New Roman" w:cs="Times New Roman"/>
          <w:sz w:val="28"/>
          <w:szCs w:val="28"/>
        </w:rPr>
        <w:br/>
      </w:r>
      <w:r w:rsidRPr="00C973FD">
        <w:rPr>
          <w:rFonts w:ascii="Times New Roman" w:hAnsi="Times New Roman" w:cs="Times New Roman"/>
          <w:sz w:val="28"/>
          <w:szCs w:val="28"/>
        </w:rPr>
        <w:t>kierowanego przez społeczność” objętego Programem Rozwoju Obszarów Wiejskich na lata 2014 – 2020</w:t>
      </w:r>
    </w:p>
    <w:tbl>
      <w:tblPr>
        <w:tblStyle w:val="Tabela-Siatka"/>
        <w:tblpPr w:leftFromText="141" w:rightFromText="141" w:vertAnchor="page" w:horzAnchor="margin" w:tblpXSpec="center" w:tblpY="522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917"/>
        <w:gridCol w:w="3037"/>
        <w:gridCol w:w="3827"/>
      </w:tblGrid>
      <w:tr w:rsidR="006E0CB9" w:rsidRPr="00316C02" w:rsidTr="006E0CB9">
        <w:tc>
          <w:tcPr>
            <w:tcW w:w="1242" w:type="dxa"/>
            <w:vAlign w:val="center"/>
          </w:tcPr>
          <w:p w:rsidR="006E0CB9" w:rsidRPr="00316C02" w:rsidRDefault="006E0CB9" w:rsidP="00C973F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16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17" w:type="dxa"/>
            <w:vAlign w:val="center"/>
          </w:tcPr>
          <w:p w:rsidR="006E0CB9" w:rsidRPr="00316C02" w:rsidRDefault="006E0CB9" w:rsidP="00C973F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16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3037" w:type="dxa"/>
            <w:vAlign w:val="center"/>
          </w:tcPr>
          <w:p w:rsidR="006E0CB9" w:rsidRPr="00316C02" w:rsidRDefault="006E0CB9" w:rsidP="00C973F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16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3827" w:type="dxa"/>
            <w:vAlign w:val="center"/>
          </w:tcPr>
          <w:p w:rsidR="006E0CB9" w:rsidRPr="00316C02" w:rsidRDefault="006E0CB9" w:rsidP="00C973F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16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Gmina</w:t>
            </w:r>
          </w:p>
        </w:tc>
      </w:tr>
      <w:tr w:rsidR="006E0CB9" w:rsidTr="006E0CB9">
        <w:tc>
          <w:tcPr>
            <w:tcW w:w="1242" w:type="dxa"/>
            <w:vAlign w:val="center"/>
          </w:tcPr>
          <w:p w:rsidR="006E0CB9" w:rsidRDefault="006E0CB9" w:rsidP="00C973F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17" w:type="dxa"/>
            <w:vAlign w:val="center"/>
          </w:tcPr>
          <w:p w:rsidR="006E0CB9" w:rsidRDefault="006E0CB9" w:rsidP="00C973F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września 2019 r.</w:t>
            </w:r>
          </w:p>
        </w:tc>
        <w:tc>
          <w:tcPr>
            <w:tcW w:w="3037" w:type="dxa"/>
            <w:vAlign w:val="center"/>
          </w:tcPr>
          <w:p w:rsidR="006E0CB9" w:rsidRDefault="006E0CB9" w:rsidP="00C973F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9:00 – 13:00</w:t>
            </w:r>
          </w:p>
        </w:tc>
        <w:tc>
          <w:tcPr>
            <w:tcW w:w="3827" w:type="dxa"/>
            <w:vAlign w:val="center"/>
          </w:tcPr>
          <w:p w:rsidR="006E0CB9" w:rsidRDefault="006E0CB9" w:rsidP="00C973F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Gnojnik</w:t>
            </w:r>
          </w:p>
        </w:tc>
      </w:tr>
      <w:tr w:rsidR="006E0CB9" w:rsidTr="006E0CB9">
        <w:tc>
          <w:tcPr>
            <w:tcW w:w="1242" w:type="dxa"/>
            <w:vAlign w:val="center"/>
          </w:tcPr>
          <w:p w:rsidR="006E0CB9" w:rsidRDefault="006E0CB9" w:rsidP="00C973F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17" w:type="dxa"/>
            <w:vAlign w:val="center"/>
          </w:tcPr>
          <w:p w:rsidR="006E0CB9" w:rsidRDefault="006E0CB9" w:rsidP="00C973F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września 2019 r.</w:t>
            </w:r>
          </w:p>
        </w:tc>
        <w:tc>
          <w:tcPr>
            <w:tcW w:w="3037" w:type="dxa"/>
            <w:vAlign w:val="center"/>
          </w:tcPr>
          <w:p w:rsidR="006E0CB9" w:rsidRDefault="006E0CB9" w:rsidP="00C973F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15:00 – 19:00</w:t>
            </w:r>
          </w:p>
        </w:tc>
        <w:tc>
          <w:tcPr>
            <w:tcW w:w="3827" w:type="dxa"/>
            <w:vAlign w:val="center"/>
          </w:tcPr>
          <w:p w:rsidR="006E0CB9" w:rsidRDefault="006E0CB9" w:rsidP="00C973F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Lipnica Murowana</w:t>
            </w:r>
          </w:p>
        </w:tc>
      </w:tr>
      <w:tr w:rsidR="006E0CB9" w:rsidTr="006E0CB9">
        <w:tc>
          <w:tcPr>
            <w:tcW w:w="1242" w:type="dxa"/>
            <w:vAlign w:val="center"/>
          </w:tcPr>
          <w:p w:rsidR="006E0CB9" w:rsidRDefault="006E0CB9" w:rsidP="00C973F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17" w:type="dxa"/>
            <w:vAlign w:val="center"/>
          </w:tcPr>
          <w:p w:rsidR="006E0CB9" w:rsidRDefault="006E0CB9" w:rsidP="00C973F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2019 r.</w:t>
            </w:r>
          </w:p>
        </w:tc>
        <w:tc>
          <w:tcPr>
            <w:tcW w:w="3037" w:type="dxa"/>
            <w:vAlign w:val="center"/>
          </w:tcPr>
          <w:p w:rsidR="006E0CB9" w:rsidRDefault="006E0CB9" w:rsidP="00C973F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9:00 – 13:00</w:t>
            </w:r>
          </w:p>
        </w:tc>
        <w:tc>
          <w:tcPr>
            <w:tcW w:w="3827" w:type="dxa"/>
            <w:vAlign w:val="center"/>
          </w:tcPr>
          <w:p w:rsidR="006E0CB9" w:rsidRDefault="006E0CB9" w:rsidP="00C973F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Gmina Łososina Dolna</w:t>
            </w:r>
          </w:p>
        </w:tc>
      </w:tr>
      <w:tr w:rsidR="006E0CB9" w:rsidRPr="00316C02" w:rsidTr="006E0CB9">
        <w:tc>
          <w:tcPr>
            <w:tcW w:w="1242" w:type="dxa"/>
            <w:vAlign w:val="center"/>
          </w:tcPr>
          <w:p w:rsidR="006E0CB9" w:rsidRPr="00316C02" w:rsidRDefault="006E0CB9" w:rsidP="00C973F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6C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4.</w:t>
            </w:r>
          </w:p>
        </w:tc>
        <w:tc>
          <w:tcPr>
            <w:tcW w:w="2917" w:type="dxa"/>
            <w:vAlign w:val="center"/>
          </w:tcPr>
          <w:p w:rsidR="006E0CB9" w:rsidRPr="00316C02" w:rsidRDefault="006E0CB9" w:rsidP="00C973F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6C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30 września 2019 r.</w:t>
            </w:r>
          </w:p>
        </w:tc>
        <w:tc>
          <w:tcPr>
            <w:tcW w:w="3037" w:type="dxa"/>
            <w:vAlign w:val="center"/>
          </w:tcPr>
          <w:p w:rsidR="006E0CB9" w:rsidRPr="00316C02" w:rsidRDefault="006E0CB9" w:rsidP="00C973F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6C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15:00 – 19:00</w:t>
            </w:r>
          </w:p>
        </w:tc>
        <w:tc>
          <w:tcPr>
            <w:tcW w:w="3827" w:type="dxa"/>
            <w:vAlign w:val="center"/>
          </w:tcPr>
          <w:p w:rsidR="006E0CB9" w:rsidRPr="00316C02" w:rsidRDefault="006E0CB9" w:rsidP="00C973F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6C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Gmina Iwkowa</w:t>
            </w:r>
          </w:p>
        </w:tc>
      </w:tr>
      <w:tr w:rsidR="006E0CB9" w:rsidRPr="00316C02" w:rsidTr="006E0CB9">
        <w:tc>
          <w:tcPr>
            <w:tcW w:w="1242" w:type="dxa"/>
            <w:vAlign w:val="center"/>
          </w:tcPr>
          <w:p w:rsidR="006E0CB9" w:rsidRPr="00316C02" w:rsidRDefault="006E0CB9" w:rsidP="00C973F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6C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5.</w:t>
            </w:r>
          </w:p>
        </w:tc>
        <w:tc>
          <w:tcPr>
            <w:tcW w:w="2917" w:type="dxa"/>
            <w:vAlign w:val="center"/>
          </w:tcPr>
          <w:p w:rsidR="006E0CB9" w:rsidRPr="00316C02" w:rsidRDefault="006E0CB9" w:rsidP="00C973F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6C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 października 2019 r.</w:t>
            </w:r>
          </w:p>
        </w:tc>
        <w:tc>
          <w:tcPr>
            <w:tcW w:w="3037" w:type="dxa"/>
            <w:vAlign w:val="center"/>
          </w:tcPr>
          <w:p w:rsidR="006E0CB9" w:rsidRPr="00316C02" w:rsidRDefault="006E0CB9" w:rsidP="00C973F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6C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9:00 – 13:00</w:t>
            </w:r>
          </w:p>
        </w:tc>
        <w:tc>
          <w:tcPr>
            <w:tcW w:w="3827" w:type="dxa"/>
            <w:vAlign w:val="center"/>
          </w:tcPr>
          <w:p w:rsidR="006E0CB9" w:rsidRPr="00316C02" w:rsidRDefault="006E0CB9" w:rsidP="00C973F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6C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Gmina Gródek nad Dunajcem</w:t>
            </w:r>
          </w:p>
        </w:tc>
      </w:tr>
      <w:tr w:rsidR="006E0CB9" w:rsidRPr="00316C02" w:rsidTr="006E0CB9">
        <w:tc>
          <w:tcPr>
            <w:tcW w:w="1242" w:type="dxa"/>
            <w:vAlign w:val="center"/>
          </w:tcPr>
          <w:p w:rsidR="006E0CB9" w:rsidRPr="00316C02" w:rsidRDefault="006E0CB9" w:rsidP="00C973F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6C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6.</w:t>
            </w:r>
          </w:p>
        </w:tc>
        <w:tc>
          <w:tcPr>
            <w:tcW w:w="2917" w:type="dxa"/>
            <w:vAlign w:val="center"/>
          </w:tcPr>
          <w:p w:rsidR="006E0CB9" w:rsidRPr="00316C02" w:rsidRDefault="006E0CB9" w:rsidP="00C973F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6C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 października 2019 r.</w:t>
            </w:r>
          </w:p>
        </w:tc>
        <w:tc>
          <w:tcPr>
            <w:tcW w:w="3037" w:type="dxa"/>
            <w:vAlign w:val="center"/>
          </w:tcPr>
          <w:p w:rsidR="006E0CB9" w:rsidRPr="00316C02" w:rsidRDefault="006E0CB9" w:rsidP="00C973F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6C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15:00 – 19:00</w:t>
            </w:r>
          </w:p>
        </w:tc>
        <w:tc>
          <w:tcPr>
            <w:tcW w:w="3827" w:type="dxa"/>
            <w:vAlign w:val="center"/>
          </w:tcPr>
          <w:p w:rsidR="006E0CB9" w:rsidRPr="00316C02" w:rsidRDefault="006E0CB9" w:rsidP="00C973F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6C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Gmina Korzenna</w:t>
            </w:r>
          </w:p>
        </w:tc>
      </w:tr>
      <w:tr w:rsidR="006E0CB9" w:rsidRPr="00316C02" w:rsidTr="006E0CB9">
        <w:tc>
          <w:tcPr>
            <w:tcW w:w="1242" w:type="dxa"/>
            <w:vAlign w:val="center"/>
          </w:tcPr>
          <w:p w:rsidR="006E0CB9" w:rsidRPr="00316C02" w:rsidRDefault="006E0CB9" w:rsidP="00C973F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6C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7.</w:t>
            </w:r>
          </w:p>
        </w:tc>
        <w:tc>
          <w:tcPr>
            <w:tcW w:w="2917" w:type="dxa"/>
            <w:vAlign w:val="center"/>
          </w:tcPr>
          <w:p w:rsidR="006E0CB9" w:rsidRPr="00316C02" w:rsidRDefault="006E0CB9" w:rsidP="00C973F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6C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 październik 2019 r.</w:t>
            </w:r>
          </w:p>
        </w:tc>
        <w:tc>
          <w:tcPr>
            <w:tcW w:w="3037" w:type="dxa"/>
            <w:vAlign w:val="center"/>
          </w:tcPr>
          <w:p w:rsidR="006E0CB9" w:rsidRPr="00316C02" w:rsidRDefault="006E0CB9" w:rsidP="00C973F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6C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9:00 – 13:00</w:t>
            </w:r>
          </w:p>
        </w:tc>
        <w:tc>
          <w:tcPr>
            <w:tcW w:w="3827" w:type="dxa"/>
            <w:vAlign w:val="center"/>
          </w:tcPr>
          <w:p w:rsidR="006E0CB9" w:rsidRPr="00316C02" w:rsidRDefault="006E0CB9" w:rsidP="00C973F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316C0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Gmina Czchów</w:t>
            </w:r>
          </w:p>
        </w:tc>
      </w:tr>
    </w:tbl>
    <w:p w:rsidR="006C0507" w:rsidRPr="00316C02" w:rsidRDefault="006C0507" w:rsidP="00C973FD"/>
    <w:sectPr w:rsidR="006C0507" w:rsidRPr="00316C02" w:rsidSect="00C973FD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02"/>
    <w:rsid w:val="0030646B"/>
    <w:rsid w:val="00316C02"/>
    <w:rsid w:val="00373026"/>
    <w:rsid w:val="003753CE"/>
    <w:rsid w:val="00532BC2"/>
    <w:rsid w:val="005458A6"/>
    <w:rsid w:val="00672F11"/>
    <w:rsid w:val="006C0507"/>
    <w:rsid w:val="006E0CB9"/>
    <w:rsid w:val="00743065"/>
    <w:rsid w:val="00862D1A"/>
    <w:rsid w:val="009F1C3D"/>
    <w:rsid w:val="00C973FD"/>
    <w:rsid w:val="00D7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8A2B2-D7CB-427C-8A9D-4E3FA5C9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16C02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6C0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16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rrybska@gmina.grodek.com</cp:lastModifiedBy>
  <cp:revision>2</cp:revision>
  <dcterms:created xsi:type="dcterms:W3CDTF">2019-09-23T06:38:00Z</dcterms:created>
  <dcterms:modified xsi:type="dcterms:W3CDTF">2019-09-23T06:38:00Z</dcterms:modified>
</cp:coreProperties>
</file>